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A99" w:rsidRPr="004C1E22" w:rsidRDefault="00AE7A99" w:rsidP="00AE7A99">
      <w:pPr>
        <w:jc w:val="center"/>
        <w:rPr>
          <w:rFonts w:ascii="Arial" w:hAnsi="Arial" w:cs="Arial"/>
          <w:b/>
          <w:sz w:val="20"/>
          <w:szCs w:val="20"/>
        </w:rPr>
      </w:pPr>
      <w:bookmarkStart w:id="0" w:name="_GoBack"/>
      <w:bookmarkEnd w:id="0"/>
      <w:r w:rsidRPr="00450911">
        <w:rPr>
          <w:rFonts w:ascii="Arial" w:hAnsi="Arial" w:cs="Arial"/>
          <w:b/>
          <w:sz w:val="20"/>
          <w:szCs w:val="20"/>
        </w:rPr>
        <w:t>ANEXO II</w:t>
      </w:r>
      <w:r>
        <w:rPr>
          <w:rFonts w:ascii="Arial" w:hAnsi="Arial" w:cs="Arial"/>
          <w:b/>
          <w:sz w:val="20"/>
          <w:szCs w:val="20"/>
        </w:rPr>
        <w:t xml:space="preserve">I. </w:t>
      </w:r>
      <w:r w:rsidRPr="004C1E22">
        <w:rPr>
          <w:rFonts w:ascii="Arial" w:hAnsi="Arial" w:cs="Arial"/>
          <w:b/>
          <w:sz w:val="20"/>
          <w:szCs w:val="20"/>
        </w:rPr>
        <w:t>LÍMITES MÁXIMOS</w:t>
      </w:r>
    </w:p>
    <w:p w:rsidR="00AE7A99" w:rsidRPr="004C1E22" w:rsidRDefault="00AE7A99" w:rsidP="00AE7A99">
      <w:pPr>
        <w:autoSpaceDE w:val="0"/>
        <w:autoSpaceDN w:val="0"/>
        <w:adjustRightInd w:val="0"/>
        <w:spacing w:after="0" w:line="240" w:lineRule="auto"/>
        <w:jc w:val="center"/>
        <w:rPr>
          <w:rFonts w:ascii="Arial" w:hAnsi="Arial" w:cs="Arial"/>
          <w:b/>
          <w:sz w:val="20"/>
          <w:szCs w:val="20"/>
        </w:rPr>
      </w:pPr>
    </w:p>
    <w:p w:rsidR="00AE7A99" w:rsidRPr="004C1E22" w:rsidRDefault="00AE7A99" w:rsidP="00AE7A99">
      <w:pPr>
        <w:autoSpaceDE w:val="0"/>
        <w:autoSpaceDN w:val="0"/>
        <w:adjustRightInd w:val="0"/>
        <w:spacing w:after="0" w:line="240" w:lineRule="auto"/>
        <w:jc w:val="both"/>
        <w:rPr>
          <w:rFonts w:ascii="Arial" w:hAnsi="Arial" w:cs="Arial"/>
          <w:sz w:val="20"/>
          <w:szCs w:val="20"/>
        </w:rPr>
      </w:pPr>
    </w:p>
    <w:p w:rsidR="00AE7A99" w:rsidRPr="004C1E22" w:rsidRDefault="00AE7A99" w:rsidP="00AE7A99">
      <w:pPr>
        <w:autoSpaceDE w:val="0"/>
        <w:autoSpaceDN w:val="0"/>
        <w:adjustRightInd w:val="0"/>
        <w:spacing w:after="0" w:line="240" w:lineRule="auto"/>
        <w:jc w:val="both"/>
        <w:rPr>
          <w:rFonts w:ascii="Arial" w:hAnsi="Arial" w:cs="Arial"/>
          <w:sz w:val="20"/>
          <w:szCs w:val="20"/>
        </w:rPr>
      </w:pPr>
    </w:p>
    <w:p w:rsidR="00AE7A99" w:rsidRPr="004C1E22" w:rsidRDefault="00AE7A99" w:rsidP="00AE7A99">
      <w:pPr>
        <w:autoSpaceDE w:val="0"/>
        <w:autoSpaceDN w:val="0"/>
        <w:adjustRightInd w:val="0"/>
        <w:spacing w:after="0" w:line="240" w:lineRule="auto"/>
        <w:jc w:val="both"/>
        <w:rPr>
          <w:rFonts w:ascii="Arial" w:hAnsi="Arial" w:cs="Arial"/>
          <w:sz w:val="20"/>
          <w:szCs w:val="20"/>
        </w:rPr>
      </w:pPr>
      <w:r w:rsidRPr="004C1E22">
        <w:rPr>
          <w:rFonts w:ascii="Arial" w:hAnsi="Arial" w:cs="Arial"/>
          <w:sz w:val="20"/>
          <w:szCs w:val="20"/>
        </w:rPr>
        <w:t>El importe de estos límites máximos se aplicará también como inversión máxima a subvencionar para la adquisición de edificaciones, incluido su acondicionamiento o reforma.</w:t>
      </w:r>
    </w:p>
    <w:p w:rsidR="00AE7A99" w:rsidRPr="004C1E22" w:rsidRDefault="00AE7A99" w:rsidP="00AE7A99">
      <w:pPr>
        <w:autoSpaceDE w:val="0"/>
        <w:autoSpaceDN w:val="0"/>
        <w:adjustRightInd w:val="0"/>
        <w:spacing w:after="0" w:line="240" w:lineRule="auto"/>
        <w:jc w:val="both"/>
        <w:rPr>
          <w:rFonts w:ascii="Arial" w:hAnsi="Arial" w:cs="Arial"/>
          <w:sz w:val="20"/>
          <w:szCs w:val="20"/>
        </w:rPr>
      </w:pPr>
    </w:p>
    <w:p w:rsidR="00AE7A99" w:rsidRPr="004C1E22" w:rsidRDefault="00AE7A99" w:rsidP="00AE7A99">
      <w:pPr>
        <w:autoSpaceDE w:val="0"/>
        <w:autoSpaceDN w:val="0"/>
        <w:adjustRightInd w:val="0"/>
        <w:spacing w:after="0" w:line="240" w:lineRule="auto"/>
        <w:jc w:val="both"/>
        <w:rPr>
          <w:rFonts w:ascii="Arial" w:hAnsi="Arial" w:cs="Arial"/>
          <w:sz w:val="20"/>
          <w:szCs w:val="20"/>
        </w:rPr>
      </w:pPr>
      <w:r w:rsidRPr="004C1E22">
        <w:rPr>
          <w:rFonts w:ascii="Arial" w:hAnsi="Arial" w:cs="Arial"/>
          <w:sz w:val="20"/>
          <w:szCs w:val="20"/>
        </w:rPr>
        <w:t>I. Urbanización</w:t>
      </w:r>
    </w:p>
    <w:p w:rsidR="00AE7A99" w:rsidRPr="004C1E22" w:rsidRDefault="00AE7A99" w:rsidP="00AE7A99">
      <w:pPr>
        <w:autoSpaceDE w:val="0"/>
        <w:autoSpaceDN w:val="0"/>
        <w:adjustRightInd w:val="0"/>
        <w:spacing w:after="0" w:line="240" w:lineRule="auto"/>
        <w:jc w:val="both"/>
        <w:rPr>
          <w:rFonts w:ascii="Arial" w:hAnsi="Arial" w:cs="Arial"/>
          <w:sz w:val="20"/>
          <w:szCs w:val="20"/>
        </w:rPr>
      </w:pPr>
    </w:p>
    <w:p w:rsidR="00AE7A99" w:rsidRDefault="00AE7A99" w:rsidP="00AE7A99">
      <w:pPr>
        <w:autoSpaceDE w:val="0"/>
        <w:autoSpaceDN w:val="0"/>
        <w:adjustRightInd w:val="0"/>
        <w:spacing w:after="0" w:line="240" w:lineRule="auto"/>
        <w:jc w:val="both"/>
        <w:rPr>
          <w:rFonts w:ascii="Arial" w:hAnsi="Arial" w:cs="Arial"/>
          <w:sz w:val="20"/>
          <w:szCs w:val="20"/>
        </w:rPr>
      </w:pPr>
      <w:r w:rsidRPr="004C1E22">
        <w:rPr>
          <w:rFonts w:ascii="Arial" w:hAnsi="Arial" w:cs="Arial"/>
          <w:sz w:val="20"/>
          <w:szCs w:val="20"/>
        </w:rPr>
        <w:t>Solamente se admitirán inversiones en cierre de la parcela, explanadas y firmes, con las siguientes limitaciones en todo caso:</w:t>
      </w:r>
    </w:p>
    <w:p w:rsidR="00AE7A99" w:rsidRPr="004C1E22" w:rsidRDefault="00AE7A99" w:rsidP="00AE7A99">
      <w:pPr>
        <w:autoSpaceDE w:val="0"/>
        <w:autoSpaceDN w:val="0"/>
        <w:adjustRightInd w:val="0"/>
        <w:spacing w:after="0" w:line="240" w:lineRule="auto"/>
        <w:jc w:val="both"/>
        <w:rPr>
          <w:rFonts w:ascii="Arial" w:hAnsi="Arial" w:cs="Arial"/>
          <w:sz w:val="20"/>
          <w:szCs w:val="20"/>
        </w:rPr>
      </w:pPr>
    </w:p>
    <w:p w:rsidR="00AE7A99" w:rsidRPr="004C1E22" w:rsidRDefault="00AE7A99" w:rsidP="00AE7A99">
      <w:pPr>
        <w:autoSpaceDE w:val="0"/>
        <w:autoSpaceDN w:val="0"/>
        <w:adjustRightInd w:val="0"/>
        <w:spacing w:after="0" w:line="240" w:lineRule="auto"/>
        <w:ind w:left="708"/>
        <w:jc w:val="both"/>
        <w:rPr>
          <w:rFonts w:ascii="Arial" w:hAnsi="Arial" w:cs="Arial"/>
          <w:sz w:val="20"/>
          <w:szCs w:val="20"/>
        </w:rPr>
      </w:pPr>
      <w:r w:rsidRPr="004C1E22">
        <w:rPr>
          <w:rFonts w:ascii="Arial" w:hAnsi="Arial" w:cs="Arial"/>
          <w:sz w:val="20"/>
          <w:szCs w:val="20"/>
        </w:rPr>
        <w:t xml:space="preserve">- Cierres perimetrales de fincas. El importe máximo subvencionable ascenderá a 35 euros por metro lineal, incluidos </w:t>
      </w:r>
      <w:r>
        <w:rPr>
          <w:rFonts w:ascii="Arial" w:hAnsi="Arial" w:cs="Arial"/>
          <w:sz w:val="20"/>
          <w:szCs w:val="20"/>
        </w:rPr>
        <w:t xml:space="preserve"> </w:t>
      </w:r>
      <w:r w:rsidRPr="004C1E22">
        <w:rPr>
          <w:rFonts w:ascii="Arial" w:hAnsi="Arial" w:cs="Arial"/>
          <w:sz w:val="20"/>
          <w:szCs w:val="20"/>
        </w:rPr>
        <w:t>todos los elementos singulares distintos a las puertas.</w:t>
      </w:r>
    </w:p>
    <w:p w:rsidR="00AE7A99" w:rsidRDefault="00AE7A99" w:rsidP="00AE7A99">
      <w:pPr>
        <w:autoSpaceDE w:val="0"/>
        <w:autoSpaceDN w:val="0"/>
        <w:adjustRightInd w:val="0"/>
        <w:spacing w:after="0" w:line="240" w:lineRule="auto"/>
        <w:ind w:left="708"/>
        <w:jc w:val="both"/>
        <w:rPr>
          <w:rFonts w:ascii="Arial" w:hAnsi="Arial" w:cs="Arial"/>
          <w:sz w:val="20"/>
          <w:szCs w:val="20"/>
        </w:rPr>
      </w:pPr>
      <w:r w:rsidRPr="004C1E22">
        <w:rPr>
          <w:rFonts w:ascii="Arial" w:hAnsi="Arial" w:cs="Arial"/>
          <w:sz w:val="20"/>
          <w:szCs w:val="20"/>
        </w:rPr>
        <w:t>El número de metros lineales máximo subvencionable será igual, en valor absoluto, a la suma del número de metros cuadrados construidos y/o que se pretenden construir dentro del establecimiento objeto del proyecto de inversión.</w:t>
      </w:r>
    </w:p>
    <w:p w:rsidR="00AE7A99" w:rsidRPr="004C1E22" w:rsidRDefault="00AE7A99" w:rsidP="00AE7A99">
      <w:pPr>
        <w:autoSpaceDE w:val="0"/>
        <w:autoSpaceDN w:val="0"/>
        <w:adjustRightInd w:val="0"/>
        <w:spacing w:after="0" w:line="240" w:lineRule="auto"/>
        <w:ind w:left="708"/>
        <w:jc w:val="both"/>
        <w:rPr>
          <w:rFonts w:ascii="Arial" w:hAnsi="Arial" w:cs="Arial"/>
          <w:sz w:val="20"/>
          <w:szCs w:val="20"/>
        </w:rPr>
      </w:pPr>
    </w:p>
    <w:p w:rsidR="00AE7A99" w:rsidRPr="004C1E22" w:rsidRDefault="00AE7A99" w:rsidP="00AE7A99">
      <w:pPr>
        <w:autoSpaceDE w:val="0"/>
        <w:autoSpaceDN w:val="0"/>
        <w:adjustRightInd w:val="0"/>
        <w:spacing w:after="0" w:line="240" w:lineRule="auto"/>
        <w:ind w:left="708"/>
        <w:jc w:val="both"/>
        <w:rPr>
          <w:rFonts w:ascii="Arial" w:hAnsi="Arial" w:cs="Arial"/>
          <w:sz w:val="20"/>
          <w:szCs w:val="20"/>
        </w:rPr>
      </w:pPr>
      <w:r w:rsidRPr="004C1E22">
        <w:rPr>
          <w:rFonts w:ascii="Arial" w:hAnsi="Arial" w:cs="Arial"/>
          <w:sz w:val="20"/>
          <w:szCs w:val="20"/>
        </w:rPr>
        <w:t>- Explanación y urbanización, incluida la dotación firme. El importe máximo subvencionable ascenderá a 30 euros por metro cuadrado objeto de actuación.</w:t>
      </w:r>
    </w:p>
    <w:p w:rsidR="00AE7A99" w:rsidRPr="004C1E22" w:rsidRDefault="00AE7A99" w:rsidP="00AE7A99">
      <w:pPr>
        <w:autoSpaceDE w:val="0"/>
        <w:autoSpaceDN w:val="0"/>
        <w:adjustRightInd w:val="0"/>
        <w:spacing w:after="0" w:line="240" w:lineRule="auto"/>
        <w:ind w:left="708"/>
        <w:jc w:val="both"/>
        <w:rPr>
          <w:rFonts w:ascii="Arial" w:hAnsi="Arial" w:cs="Arial"/>
          <w:sz w:val="20"/>
          <w:szCs w:val="20"/>
        </w:rPr>
      </w:pPr>
      <w:r w:rsidRPr="004C1E22">
        <w:rPr>
          <w:rFonts w:ascii="Arial" w:hAnsi="Arial" w:cs="Arial"/>
          <w:sz w:val="20"/>
          <w:szCs w:val="20"/>
        </w:rPr>
        <w:t>El número de metros cuadrados máximo subvencionable será igual al doble de la superficie nueva construida.</w:t>
      </w:r>
    </w:p>
    <w:p w:rsidR="00AE7A99" w:rsidRPr="004C1E22" w:rsidRDefault="00AE7A99" w:rsidP="00AE7A99">
      <w:pPr>
        <w:autoSpaceDE w:val="0"/>
        <w:autoSpaceDN w:val="0"/>
        <w:adjustRightInd w:val="0"/>
        <w:spacing w:after="0" w:line="240" w:lineRule="auto"/>
        <w:jc w:val="both"/>
        <w:rPr>
          <w:rFonts w:ascii="Arial" w:hAnsi="Arial" w:cs="Arial"/>
          <w:sz w:val="20"/>
          <w:szCs w:val="20"/>
        </w:rPr>
      </w:pPr>
    </w:p>
    <w:p w:rsidR="00AE7A99" w:rsidRPr="004C1E22" w:rsidRDefault="00AE7A99" w:rsidP="00AE7A99">
      <w:pPr>
        <w:autoSpaceDE w:val="0"/>
        <w:autoSpaceDN w:val="0"/>
        <w:adjustRightInd w:val="0"/>
        <w:spacing w:after="0" w:line="240" w:lineRule="auto"/>
        <w:jc w:val="both"/>
        <w:rPr>
          <w:rFonts w:ascii="Arial" w:hAnsi="Arial" w:cs="Arial"/>
          <w:sz w:val="20"/>
          <w:szCs w:val="20"/>
        </w:rPr>
      </w:pPr>
      <w:r w:rsidRPr="004C1E22">
        <w:rPr>
          <w:rFonts w:ascii="Arial" w:hAnsi="Arial" w:cs="Arial"/>
          <w:sz w:val="20"/>
          <w:szCs w:val="20"/>
        </w:rPr>
        <w:t>II. Edificaciones.</w:t>
      </w:r>
    </w:p>
    <w:p w:rsidR="00AE7A99" w:rsidRPr="004C1E22" w:rsidRDefault="00AE7A99" w:rsidP="00AE7A99">
      <w:pPr>
        <w:autoSpaceDE w:val="0"/>
        <w:autoSpaceDN w:val="0"/>
        <w:adjustRightInd w:val="0"/>
        <w:spacing w:after="0" w:line="240" w:lineRule="auto"/>
        <w:jc w:val="both"/>
        <w:rPr>
          <w:rFonts w:ascii="Arial" w:hAnsi="Arial" w:cs="Arial"/>
          <w:sz w:val="20"/>
          <w:szCs w:val="20"/>
        </w:rPr>
      </w:pPr>
    </w:p>
    <w:p w:rsidR="00AE7A99" w:rsidRPr="004C1E22" w:rsidRDefault="00AE7A99" w:rsidP="00AE7A99">
      <w:pPr>
        <w:autoSpaceDE w:val="0"/>
        <w:autoSpaceDN w:val="0"/>
        <w:adjustRightInd w:val="0"/>
        <w:spacing w:after="0" w:line="240" w:lineRule="auto"/>
        <w:jc w:val="both"/>
        <w:rPr>
          <w:rFonts w:ascii="Arial" w:hAnsi="Arial" w:cs="Arial"/>
          <w:sz w:val="20"/>
          <w:szCs w:val="20"/>
        </w:rPr>
      </w:pPr>
      <w:r w:rsidRPr="004C1E22">
        <w:rPr>
          <w:rFonts w:ascii="Arial" w:hAnsi="Arial" w:cs="Arial"/>
          <w:sz w:val="20"/>
          <w:szCs w:val="20"/>
        </w:rPr>
        <w:t>El importe máximo subvencionable ascenderá a:</w:t>
      </w:r>
    </w:p>
    <w:p w:rsidR="00AE7A99" w:rsidRPr="004C1E22" w:rsidRDefault="00AE7A99" w:rsidP="00AE7A99">
      <w:pPr>
        <w:autoSpaceDE w:val="0"/>
        <w:autoSpaceDN w:val="0"/>
        <w:adjustRightInd w:val="0"/>
        <w:spacing w:after="0" w:line="240" w:lineRule="auto"/>
        <w:ind w:firstLine="708"/>
        <w:jc w:val="both"/>
        <w:rPr>
          <w:rFonts w:ascii="Arial" w:hAnsi="Arial" w:cs="Arial"/>
          <w:sz w:val="20"/>
          <w:szCs w:val="20"/>
        </w:rPr>
      </w:pPr>
      <w:r w:rsidRPr="004C1E22">
        <w:rPr>
          <w:rFonts w:ascii="Arial" w:hAnsi="Arial" w:cs="Arial"/>
          <w:sz w:val="20"/>
          <w:szCs w:val="20"/>
        </w:rPr>
        <w:t>- 450 euros por metro cuadrado construido, cuando la inversión se ejecute en España.</w:t>
      </w:r>
    </w:p>
    <w:p w:rsidR="00AE7A99" w:rsidRPr="004C1E22" w:rsidRDefault="00AE7A99" w:rsidP="00AE7A99">
      <w:pPr>
        <w:autoSpaceDE w:val="0"/>
        <w:autoSpaceDN w:val="0"/>
        <w:adjustRightInd w:val="0"/>
        <w:spacing w:after="0" w:line="240" w:lineRule="auto"/>
        <w:ind w:left="708"/>
        <w:jc w:val="both"/>
        <w:rPr>
          <w:rFonts w:ascii="Arial" w:hAnsi="Arial" w:cs="Arial"/>
          <w:sz w:val="20"/>
          <w:szCs w:val="20"/>
        </w:rPr>
      </w:pPr>
      <w:r w:rsidRPr="004C1E22">
        <w:rPr>
          <w:rFonts w:ascii="Arial" w:hAnsi="Arial" w:cs="Arial"/>
          <w:sz w:val="20"/>
          <w:szCs w:val="20"/>
        </w:rPr>
        <w:t>- 500 euros metro cuadrado cuando la inversión se ejecute en otros países de la Unión Europea.</w:t>
      </w:r>
    </w:p>
    <w:p w:rsidR="00AE7A99" w:rsidRDefault="00AE7A99" w:rsidP="00AE7A99">
      <w:pPr>
        <w:autoSpaceDE w:val="0"/>
        <w:autoSpaceDN w:val="0"/>
        <w:adjustRightInd w:val="0"/>
        <w:spacing w:after="0" w:line="240" w:lineRule="auto"/>
        <w:jc w:val="both"/>
        <w:rPr>
          <w:rFonts w:ascii="Arial" w:hAnsi="Arial" w:cs="Arial"/>
          <w:sz w:val="20"/>
          <w:szCs w:val="20"/>
        </w:rPr>
      </w:pPr>
    </w:p>
    <w:p w:rsidR="00AE7A99" w:rsidRPr="004C1E22" w:rsidRDefault="00AE7A99" w:rsidP="00AE7A99">
      <w:pPr>
        <w:autoSpaceDE w:val="0"/>
        <w:autoSpaceDN w:val="0"/>
        <w:adjustRightInd w:val="0"/>
        <w:spacing w:after="0" w:line="240" w:lineRule="auto"/>
        <w:jc w:val="both"/>
        <w:rPr>
          <w:rFonts w:ascii="Arial" w:hAnsi="Arial" w:cs="Arial"/>
          <w:sz w:val="20"/>
          <w:szCs w:val="20"/>
        </w:rPr>
      </w:pPr>
      <w:r w:rsidRPr="004C1E22">
        <w:rPr>
          <w:rFonts w:ascii="Arial" w:hAnsi="Arial" w:cs="Arial"/>
          <w:sz w:val="20"/>
          <w:szCs w:val="20"/>
        </w:rPr>
        <w:t>Para la aplicación de este límite se tendrán en cuenta tanto los gastos de adquisición, como los de obra civil en edificación nueva o reformada, incluyendo sus divisiones interiores. A este fin, dichos límites no podrán ser superados incluso en los supuestos en los que sobre una misma superficie se den de forma simultánea más de uno de esos gastos.</w:t>
      </w:r>
    </w:p>
    <w:p w:rsidR="00AE7A99" w:rsidRPr="004C1E22" w:rsidRDefault="00AE7A99" w:rsidP="00AE7A99">
      <w:pPr>
        <w:autoSpaceDE w:val="0"/>
        <w:autoSpaceDN w:val="0"/>
        <w:adjustRightInd w:val="0"/>
        <w:spacing w:after="0" w:line="240" w:lineRule="auto"/>
        <w:jc w:val="both"/>
        <w:rPr>
          <w:rFonts w:ascii="Arial" w:hAnsi="Arial" w:cs="Arial"/>
          <w:sz w:val="20"/>
          <w:szCs w:val="20"/>
        </w:rPr>
      </w:pPr>
    </w:p>
    <w:p w:rsidR="00AE7A99" w:rsidRPr="004C1E22" w:rsidRDefault="00AE7A99" w:rsidP="00AE7A99">
      <w:pPr>
        <w:autoSpaceDE w:val="0"/>
        <w:autoSpaceDN w:val="0"/>
        <w:adjustRightInd w:val="0"/>
        <w:spacing w:after="0" w:line="240" w:lineRule="auto"/>
        <w:jc w:val="both"/>
        <w:rPr>
          <w:rFonts w:ascii="Arial" w:hAnsi="Arial" w:cs="Arial"/>
          <w:sz w:val="20"/>
          <w:szCs w:val="20"/>
        </w:rPr>
      </w:pPr>
      <w:r w:rsidRPr="004C1E22">
        <w:rPr>
          <w:rFonts w:ascii="Arial" w:hAnsi="Arial" w:cs="Arial"/>
          <w:sz w:val="20"/>
          <w:szCs w:val="20"/>
        </w:rPr>
        <w:t>En este límite no serán tenidos en cuenta los gastos relativos a instalaciones como saneamiento, fontanería, electricidad, telecomunicaciones, climatización, ventilación, u otras similares.</w:t>
      </w:r>
    </w:p>
    <w:p w:rsidR="00AE7A99" w:rsidRPr="004C1E22" w:rsidRDefault="00AE7A99" w:rsidP="00AE7A99">
      <w:pPr>
        <w:autoSpaceDE w:val="0"/>
        <w:autoSpaceDN w:val="0"/>
        <w:adjustRightInd w:val="0"/>
        <w:spacing w:after="0" w:line="240" w:lineRule="auto"/>
        <w:jc w:val="both"/>
        <w:rPr>
          <w:rFonts w:ascii="Arial" w:hAnsi="Arial" w:cs="Arial"/>
          <w:sz w:val="20"/>
          <w:szCs w:val="20"/>
        </w:rPr>
      </w:pPr>
    </w:p>
    <w:p w:rsidR="00AE7A99" w:rsidRPr="004C1E22" w:rsidRDefault="00AE7A99" w:rsidP="00AE7A99">
      <w:pPr>
        <w:autoSpaceDE w:val="0"/>
        <w:autoSpaceDN w:val="0"/>
        <w:adjustRightInd w:val="0"/>
        <w:spacing w:after="0" w:line="240" w:lineRule="auto"/>
        <w:jc w:val="both"/>
        <w:rPr>
          <w:rFonts w:ascii="Arial" w:hAnsi="Arial" w:cs="Arial"/>
          <w:sz w:val="20"/>
          <w:szCs w:val="20"/>
        </w:rPr>
      </w:pPr>
      <w:r w:rsidRPr="004C1E22">
        <w:rPr>
          <w:rFonts w:ascii="Arial" w:hAnsi="Arial" w:cs="Arial"/>
          <w:sz w:val="20"/>
          <w:szCs w:val="20"/>
        </w:rPr>
        <w:t xml:space="preserve">III. Otras limitaciones aplicables a zonas y equipos específicos </w:t>
      </w:r>
    </w:p>
    <w:p w:rsidR="00AE7A99" w:rsidRPr="004C1E22" w:rsidRDefault="00AE7A99" w:rsidP="00AE7A99">
      <w:pPr>
        <w:autoSpaceDE w:val="0"/>
        <w:autoSpaceDN w:val="0"/>
        <w:adjustRightInd w:val="0"/>
        <w:spacing w:after="0" w:line="240" w:lineRule="auto"/>
        <w:jc w:val="both"/>
        <w:rPr>
          <w:rFonts w:ascii="Arial" w:hAnsi="Arial" w:cs="Arial"/>
          <w:sz w:val="20"/>
          <w:szCs w:val="20"/>
        </w:rPr>
      </w:pPr>
    </w:p>
    <w:p w:rsidR="00AE7A99" w:rsidRPr="004C1E22" w:rsidRDefault="00AE7A99" w:rsidP="00AE7A99">
      <w:pPr>
        <w:autoSpaceDE w:val="0"/>
        <w:autoSpaceDN w:val="0"/>
        <w:adjustRightInd w:val="0"/>
        <w:spacing w:after="0" w:line="240" w:lineRule="auto"/>
        <w:jc w:val="both"/>
        <w:rPr>
          <w:rFonts w:ascii="Arial" w:hAnsi="Arial" w:cs="Arial"/>
          <w:sz w:val="20"/>
          <w:szCs w:val="20"/>
        </w:rPr>
      </w:pPr>
      <w:r w:rsidRPr="004C1E22">
        <w:rPr>
          <w:rFonts w:ascii="Arial" w:hAnsi="Arial" w:cs="Arial"/>
          <w:sz w:val="20"/>
          <w:szCs w:val="20"/>
        </w:rPr>
        <w:t>En el caso de superficies dedicadas a salas de catas o dedicadas específicamente dentro de la bodega a la exposición y venta al por menor de los productos, la superficie máxima subvencionable será del 15 % de la superficie de la bodega resultante tras la ejecución del proyecto.</w:t>
      </w:r>
    </w:p>
    <w:p w:rsidR="00AE7A99" w:rsidRPr="004C1E22" w:rsidRDefault="00AE7A99" w:rsidP="00AE7A99">
      <w:pPr>
        <w:autoSpaceDE w:val="0"/>
        <w:autoSpaceDN w:val="0"/>
        <w:adjustRightInd w:val="0"/>
        <w:spacing w:after="0" w:line="240" w:lineRule="auto"/>
        <w:jc w:val="both"/>
        <w:rPr>
          <w:rFonts w:ascii="Arial" w:hAnsi="Arial" w:cs="Arial"/>
          <w:sz w:val="20"/>
          <w:szCs w:val="20"/>
        </w:rPr>
      </w:pPr>
    </w:p>
    <w:p w:rsidR="00AE7A99" w:rsidRPr="004C1E22" w:rsidRDefault="00AE7A99" w:rsidP="00AE7A99">
      <w:pPr>
        <w:autoSpaceDE w:val="0"/>
        <w:autoSpaceDN w:val="0"/>
        <w:adjustRightInd w:val="0"/>
        <w:spacing w:after="0" w:line="240" w:lineRule="auto"/>
        <w:jc w:val="both"/>
        <w:rPr>
          <w:rFonts w:ascii="Arial" w:hAnsi="Arial" w:cs="Arial"/>
          <w:sz w:val="20"/>
          <w:szCs w:val="20"/>
        </w:rPr>
      </w:pPr>
      <w:r w:rsidRPr="004C1E22">
        <w:rPr>
          <w:rFonts w:ascii="Arial" w:hAnsi="Arial" w:cs="Arial"/>
          <w:sz w:val="20"/>
          <w:szCs w:val="20"/>
        </w:rPr>
        <w:t xml:space="preserve">IV. Otros gastos </w:t>
      </w:r>
    </w:p>
    <w:p w:rsidR="00AE7A99" w:rsidRPr="004C1E22" w:rsidRDefault="00AE7A99" w:rsidP="00AE7A99">
      <w:pPr>
        <w:autoSpaceDE w:val="0"/>
        <w:autoSpaceDN w:val="0"/>
        <w:adjustRightInd w:val="0"/>
        <w:spacing w:after="0" w:line="240" w:lineRule="auto"/>
        <w:jc w:val="both"/>
        <w:rPr>
          <w:rFonts w:ascii="Arial" w:hAnsi="Arial" w:cs="Arial"/>
          <w:sz w:val="20"/>
          <w:szCs w:val="20"/>
        </w:rPr>
      </w:pPr>
    </w:p>
    <w:p w:rsidR="00AE7A99" w:rsidRPr="004C1E22" w:rsidRDefault="00AE7A99" w:rsidP="00AE7A99">
      <w:pPr>
        <w:autoSpaceDE w:val="0"/>
        <w:autoSpaceDN w:val="0"/>
        <w:adjustRightInd w:val="0"/>
        <w:spacing w:after="0" w:line="240" w:lineRule="auto"/>
        <w:jc w:val="both"/>
        <w:rPr>
          <w:rFonts w:ascii="Arial" w:hAnsi="Arial" w:cs="Arial"/>
          <w:sz w:val="20"/>
          <w:szCs w:val="20"/>
        </w:rPr>
      </w:pPr>
      <w:r w:rsidRPr="004C1E22">
        <w:rPr>
          <w:rFonts w:ascii="Arial" w:hAnsi="Arial" w:cs="Arial"/>
          <w:sz w:val="20"/>
          <w:szCs w:val="20"/>
        </w:rPr>
        <w:t>Los gastos en estudios de viabilidad técnica y económica, así como la evaluación de impacto ambiental serán admisibles siempre que el estudio se presente con la solicitud, siendo en todo caso el importe máximo admisible de 1.700 euros por cada uno de los dos conceptos.</w:t>
      </w:r>
    </w:p>
    <w:p w:rsidR="00AE7A99" w:rsidRPr="004C1E22" w:rsidRDefault="00AE7A99" w:rsidP="00AE7A99">
      <w:pPr>
        <w:autoSpaceDE w:val="0"/>
        <w:autoSpaceDN w:val="0"/>
        <w:adjustRightInd w:val="0"/>
        <w:spacing w:after="0" w:line="240" w:lineRule="auto"/>
        <w:jc w:val="both"/>
        <w:rPr>
          <w:rFonts w:ascii="Arial" w:hAnsi="Arial" w:cs="Arial"/>
          <w:sz w:val="20"/>
          <w:szCs w:val="20"/>
        </w:rPr>
      </w:pPr>
    </w:p>
    <w:p w:rsidR="00AE7A99" w:rsidRPr="004C1E22" w:rsidRDefault="00AE7A99" w:rsidP="00AE7A99">
      <w:pPr>
        <w:autoSpaceDE w:val="0"/>
        <w:autoSpaceDN w:val="0"/>
        <w:adjustRightInd w:val="0"/>
        <w:spacing w:after="0" w:line="240" w:lineRule="auto"/>
        <w:jc w:val="both"/>
        <w:rPr>
          <w:rFonts w:ascii="Arial" w:hAnsi="Arial" w:cs="Arial"/>
          <w:sz w:val="20"/>
          <w:szCs w:val="20"/>
        </w:rPr>
      </w:pPr>
      <w:r w:rsidRPr="004C1E22">
        <w:rPr>
          <w:rFonts w:ascii="Arial" w:hAnsi="Arial" w:cs="Arial"/>
          <w:sz w:val="20"/>
          <w:szCs w:val="20"/>
        </w:rPr>
        <w:t>Los gastos de creación de tiendas online se limitarán a 3.000 euros.</w:t>
      </w:r>
    </w:p>
    <w:p w:rsidR="00AE7A99" w:rsidRDefault="00AE7A99"/>
    <w:p w:rsidR="00AE7A99" w:rsidRDefault="00AE7A99"/>
    <w:p w:rsidR="00AE7A99" w:rsidRDefault="00AE7A99"/>
    <w:sectPr w:rsidR="00AE7A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99"/>
    <w:rsid w:val="001F23BE"/>
    <w:rsid w:val="009A5F3A"/>
    <w:rsid w:val="009E04B4"/>
    <w:rsid w:val="00AE7A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45CC7-50F0-4854-B2B1-BBE33A42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A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pprl13 PAULA RODRIGUEZ LAVAL tfno:9252 68977</dc:creator>
  <cp:lastModifiedBy>Usuario</cp:lastModifiedBy>
  <cp:revision>2</cp:revision>
  <dcterms:created xsi:type="dcterms:W3CDTF">2020-02-14T10:43:00Z</dcterms:created>
  <dcterms:modified xsi:type="dcterms:W3CDTF">2020-02-14T10:43:00Z</dcterms:modified>
</cp:coreProperties>
</file>